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EA6" w:rsidRDefault="0028058B">
      <w:pPr>
        <w:spacing w:after="0"/>
        <w:ind w:left="-720"/>
        <w:jc w:val="both"/>
      </w:pPr>
      <w:bookmarkStart w:id="0" w:name="_GoBack"/>
      <w:bookmarkEnd w:id="0"/>
      <w:r>
        <w:t xml:space="preserve"> </w:t>
      </w:r>
    </w:p>
    <w:tbl>
      <w:tblPr>
        <w:tblStyle w:val="TableGrid"/>
        <w:tblpPr w:leftFromText="180" w:rightFromText="180" w:vertAnchor="page" w:horzAnchor="margin" w:tblpXSpec="center" w:tblpY="414"/>
        <w:tblW w:w="14634" w:type="dxa"/>
        <w:tblInd w:w="0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1545"/>
        <w:gridCol w:w="11159"/>
        <w:gridCol w:w="1930"/>
      </w:tblGrid>
      <w:tr w:rsidR="0033627B" w:rsidTr="0033627B">
        <w:trPr>
          <w:trHeight w:val="1149"/>
        </w:trPr>
        <w:tc>
          <w:tcPr>
            <w:tcW w:w="1545" w:type="dxa"/>
            <w:vMerge w:val="restart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nil"/>
            </w:tcBorders>
          </w:tcPr>
          <w:p w:rsidR="0033627B" w:rsidRDefault="0033627B" w:rsidP="0033627B"/>
        </w:tc>
        <w:tc>
          <w:tcPr>
            <w:tcW w:w="11159" w:type="dxa"/>
            <w:tcBorders>
              <w:top w:val="double" w:sz="15" w:space="0" w:color="000000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33627B" w:rsidRPr="0033627B" w:rsidRDefault="0033627B" w:rsidP="0033627B">
            <w:pPr>
              <w:spacing w:after="0"/>
              <w:jc w:val="both"/>
              <w:rPr>
                <w:sz w:val="70"/>
                <w:szCs w:val="70"/>
              </w:rPr>
            </w:pPr>
            <w:r w:rsidRPr="0033627B">
              <w:rPr>
                <w:rFonts w:ascii="Georgia" w:eastAsia="Georgia" w:hAnsi="Georgia" w:cs="Georgia"/>
                <w:b/>
                <w:sz w:val="70"/>
                <w:szCs w:val="70"/>
              </w:rPr>
              <w:t xml:space="preserve"> 2025 Temporary Parking Pass </w:t>
            </w:r>
          </w:p>
        </w:tc>
        <w:tc>
          <w:tcPr>
            <w:tcW w:w="1930" w:type="dxa"/>
            <w:vMerge w:val="restart"/>
            <w:tcBorders>
              <w:top w:val="double" w:sz="15" w:space="0" w:color="000000"/>
              <w:left w:val="nil"/>
              <w:bottom w:val="double" w:sz="15" w:space="0" w:color="000000"/>
              <w:right w:val="double" w:sz="15" w:space="0" w:color="000000"/>
            </w:tcBorders>
          </w:tcPr>
          <w:p w:rsidR="0033627B" w:rsidRDefault="0033627B" w:rsidP="0033627B">
            <w:pPr>
              <w:spacing w:after="2429"/>
            </w:pPr>
            <w:r>
              <w:rPr>
                <w:rFonts w:ascii="Georgia" w:eastAsia="Georgia" w:hAnsi="Georgia" w:cs="Georgia"/>
                <w:b/>
                <w:sz w:val="72"/>
              </w:rPr>
              <w:t xml:space="preserve"> </w:t>
            </w:r>
          </w:p>
          <w:p w:rsidR="0033627B" w:rsidRDefault="0033627B" w:rsidP="0033627B">
            <w:pPr>
              <w:spacing w:after="0"/>
              <w:ind w:left="330"/>
            </w:pPr>
            <w:r>
              <w:rPr>
                <w:rFonts w:ascii="Georgia" w:eastAsia="Georgia" w:hAnsi="Georgia" w:cs="Georgia"/>
                <w:b/>
                <w:sz w:val="96"/>
              </w:rPr>
              <w:t xml:space="preserve"> </w:t>
            </w:r>
          </w:p>
        </w:tc>
      </w:tr>
      <w:tr w:rsidR="0033627B" w:rsidTr="0033627B">
        <w:trPr>
          <w:trHeight w:val="1787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nil"/>
            </w:tcBorders>
          </w:tcPr>
          <w:p w:rsidR="0033627B" w:rsidRDefault="0033627B" w:rsidP="0033627B"/>
        </w:tc>
        <w:tc>
          <w:tcPr>
            <w:tcW w:w="11159" w:type="dxa"/>
            <w:tcBorders>
              <w:top w:val="nil"/>
              <w:left w:val="nil"/>
              <w:bottom w:val="double" w:sz="15" w:space="0" w:color="000000"/>
              <w:right w:val="nil"/>
            </w:tcBorders>
            <w:vAlign w:val="bottom"/>
          </w:tcPr>
          <w:p w:rsidR="0033627B" w:rsidRDefault="0033627B" w:rsidP="0033627B">
            <w:pPr>
              <w:spacing w:after="0"/>
              <w:ind w:left="105"/>
              <w:jc w:val="center"/>
            </w:pPr>
            <w:r>
              <w:rPr>
                <w:noProof/>
              </w:rPr>
              <w:drawing>
                <wp:inline distT="0" distB="0" distL="0" distR="0" wp14:anchorId="1A1AD742" wp14:editId="12C0C184">
                  <wp:extent cx="2463800" cy="641350"/>
                  <wp:effectExtent l="0" t="0" r="0" b="0"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 w:eastAsia="Georgia" w:hAnsi="Georgia" w:cs="Georgia"/>
                <w:b/>
                <w:sz w:val="40"/>
              </w:rPr>
              <w:t xml:space="preserve"> </w:t>
            </w:r>
          </w:p>
          <w:p w:rsidR="0033627B" w:rsidRDefault="0033627B" w:rsidP="0033627B">
            <w:pPr>
              <w:spacing w:after="250"/>
            </w:pPr>
            <w:r>
              <w:rPr>
                <w:rFonts w:ascii="Georgia" w:eastAsia="Georgia" w:hAnsi="Georgia" w:cs="Georgia"/>
                <w:b/>
                <w:sz w:val="96"/>
              </w:rPr>
              <w:t>Youth Ministry Forum</w:t>
            </w:r>
          </w:p>
          <w:p w:rsidR="0033627B" w:rsidRDefault="0039657E" w:rsidP="0039657E">
            <w:pPr>
              <w:spacing w:after="0"/>
            </w:pPr>
            <w:r>
              <w:rPr>
                <w:rFonts w:ascii="Georgia" w:eastAsia="Georgia" w:hAnsi="Georgia" w:cs="Georgia"/>
                <w:b/>
                <w:sz w:val="40"/>
              </w:rPr>
              <w:t xml:space="preserve">             </w:t>
            </w:r>
            <w:r w:rsidR="007D29CF">
              <w:rPr>
                <w:rFonts w:ascii="Georgia" w:eastAsia="Georgia" w:hAnsi="Georgia" w:cs="Georgia"/>
                <w:b/>
                <w:sz w:val="40"/>
              </w:rPr>
              <w:t xml:space="preserve">     </w:t>
            </w:r>
            <w:r w:rsidR="0033627B">
              <w:rPr>
                <w:rFonts w:ascii="Georgia" w:eastAsia="Georgia" w:hAnsi="Georgia" w:cs="Georgia"/>
                <w:b/>
                <w:sz w:val="40"/>
              </w:rPr>
              <w:t>93 King</w:t>
            </w:r>
            <w:r w:rsidR="007D29CF">
              <w:rPr>
                <w:rFonts w:ascii="Georgia" w:eastAsia="Georgia" w:hAnsi="Georgia" w:cs="Georgia"/>
                <w:b/>
                <w:sz w:val="40"/>
              </w:rPr>
              <w:t xml:space="preserve"> </w:t>
            </w:r>
            <w:r w:rsidR="0033627B">
              <w:rPr>
                <w:rFonts w:ascii="Georgia" w:eastAsia="Georgia" w:hAnsi="Georgia" w:cs="Georgia"/>
                <w:b/>
                <w:sz w:val="40"/>
              </w:rPr>
              <w:t>-</w:t>
            </w:r>
            <w:r w:rsidR="007D29CF">
              <w:rPr>
                <w:rFonts w:ascii="Georgia" w:eastAsia="Georgia" w:hAnsi="Georgia" w:cs="Georgia"/>
                <w:b/>
                <w:sz w:val="40"/>
              </w:rPr>
              <w:t xml:space="preserve"> </w:t>
            </w:r>
            <w:r w:rsidR="0033627B">
              <w:rPr>
                <w:rFonts w:ascii="Georgia" w:eastAsia="Georgia" w:hAnsi="Georgia" w:cs="Georgia"/>
                <w:b/>
                <w:sz w:val="40"/>
              </w:rPr>
              <w:t>95 Kin</w:t>
            </w:r>
            <w:r w:rsidR="007D29CF">
              <w:rPr>
                <w:rFonts w:ascii="Georgia" w:eastAsia="Georgia" w:hAnsi="Georgia" w:cs="Georgia"/>
                <w:b/>
                <w:sz w:val="40"/>
              </w:rPr>
              <w:t xml:space="preserve">g- </w:t>
            </w:r>
            <w:r w:rsidR="0033627B">
              <w:rPr>
                <w:rFonts w:ascii="Georgia" w:eastAsia="Georgia" w:hAnsi="Georgia" w:cs="Georgia"/>
                <w:b/>
                <w:sz w:val="40"/>
              </w:rPr>
              <w:t xml:space="preserve">Campus Services </w:t>
            </w:r>
          </w:p>
          <w:p w:rsidR="0033627B" w:rsidRDefault="0033627B" w:rsidP="0033627B">
            <w:pPr>
              <w:spacing w:after="0"/>
              <w:ind w:left="827"/>
              <w:jc w:val="center"/>
            </w:pPr>
            <w:r>
              <w:rPr>
                <w:rFonts w:ascii="Georgia" w:eastAsia="Georgia" w:hAnsi="Georgia" w:cs="Georgia"/>
                <w:b/>
                <w:sz w:val="40"/>
              </w:rPr>
              <w:t xml:space="preserve"> </w:t>
            </w:r>
          </w:p>
          <w:p w:rsidR="0091001D" w:rsidRPr="0091001D" w:rsidRDefault="007D29CF" w:rsidP="007D29CF">
            <w:pPr>
              <w:spacing w:after="0"/>
              <w:rPr>
                <w:rFonts w:ascii="Georgia" w:eastAsia="Georgia" w:hAnsi="Georgia" w:cs="Georgia"/>
                <w:b/>
                <w:sz w:val="40"/>
              </w:rPr>
            </w:pPr>
            <w:r>
              <w:rPr>
                <w:rFonts w:ascii="Georgia" w:eastAsia="Georgia" w:hAnsi="Georgia" w:cs="Georgia"/>
                <w:b/>
                <w:sz w:val="40"/>
              </w:rPr>
              <w:t xml:space="preserve">          </w:t>
            </w:r>
            <w:r w:rsidR="0033627B">
              <w:rPr>
                <w:rFonts w:ascii="Georgia" w:eastAsia="Georgia" w:hAnsi="Georgia" w:cs="Georgia"/>
                <w:b/>
                <w:sz w:val="40"/>
              </w:rPr>
              <w:t xml:space="preserve">2/7/2025 </w:t>
            </w:r>
            <w:r>
              <w:rPr>
                <w:rFonts w:ascii="Georgia" w:eastAsia="Georgia" w:hAnsi="Georgia" w:cs="Georgia"/>
                <w:b/>
                <w:sz w:val="40"/>
              </w:rPr>
              <w:t>5:30</w:t>
            </w:r>
            <w:r w:rsidR="0091001D">
              <w:rPr>
                <w:rFonts w:ascii="Georgia" w:eastAsia="Georgia" w:hAnsi="Georgia" w:cs="Georgia"/>
                <w:b/>
                <w:sz w:val="40"/>
              </w:rPr>
              <w:t xml:space="preserve"> </w:t>
            </w:r>
            <w:r w:rsidR="0033627B">
              <w:rPr>
                <w:rFonts w:ascii="Georgia" w:eastAsia="Georgia" w:hAnsi="Georgia" w:cs="Georgia"/>
                <w:b/>
                <w:sz w:val="40"/>
              </w:rPr>
              <w:t>pm-9pm &amp; 2/</w:t>
            </w:r>
            <w:r w:rsidR="00287544">
              <w:rPr>
                <w:rFonts w:ascii="Georgia" w:eastAsia="Georgia" w:hAnsi="Georgia" w:cs="Georgia"/>
                <w:b/>
                <w:sz w:val="40"/>
              </w:rPr>
              <w:t>8</w:t>
            </w:r>
            <w:r w:rsidR="0033627B">
              <w:rPr>
                <w:rFonts w:ascii="Georgia" w:eastAsia="Georgia" w:hAnsi="Georgia" w:cs="Georgia"/>
                <w:b/>
                <w:sz w:val="40"/>
              </w:rPr>
              <w:t xml:space="preserve">/2025 7am-5pm </w:t>
            </w:r>
            <w:r w:rsidR="0091001D">
              <w:rPr>
                <w:rFonts w:ascii="Georgia" w:eastAsia="Georgia" w:hAnsi="Georgia" w:cs="Georgia"/>
                <w:b/>
                <w:sz w:val="40"/>
              </w:rPr>
              <w:br/>
            </w:r>
          </w:p>
          <w:p w:rsidR="0033627B" w:rsidRDefault="0033627B" w:rsidP="0033627B">
            <w:pPr>
              <w:spacing w:after="0"/>
              <w:ind w:left="827"/>
              <w:jc w:val="center"/>
            </w:pPr>
            <w:r>
              <w:rPr>
                <w:rFonts w:ascii="Georgia" w:eastAsia="Georgia" w:hAnsi="Georgia" w:cs="Georgia"/>
                <w:b/>
                <w:sz w:val="40"/>
              </w:rPr>
              <w:t xml:space="preserve"> </w:t>
            </w:r>
          </w:p>
          <w:p w:rsidR="0033627B" w:rsidRDefault="0033627B" w:rsidP="0033627B">
            <w:pPr>
              <w:spacing w:after="0"/>
              <w:jc w:val="center"/>
              <w:rPr>
                <w:rFonts w:ascii="Georgia" w:eastAsia="Georgia" w:hAnsi="Georgia" w:cs="Georgia"/>
                <w:b/>
                <w:color w:val="808080"/>
                <w:sz w:val="40"/>
              </w:rPr>
            </w:pPr>
            <w:r>
              <w:rPr>
                <w:rFonts w:ascii="Georgia" w:eastAsia="Georgia" w:hAnsi="Georgia" w:cs="Georgia"/>
                <w:b/>
                <w:color w:val="808080"/>
                <w:sz w:val="40"/>
              </w:rPr>
              <w:t xml:space="preserve">Authorized By: </w:t>
            </w:r>
          </w:p>
          <w:p w:rsidR="0033627B" w:rsidRPr="005544C6" w:rsidRDefault="005544C6" w:rsidP="0033627B">
            <w:pPr>
              <w:spacing w:after="0"/>
              <w:jc w:val="center"/>
              <w:rPr>
                <w:rFonts w:ascii="Georgia" w:hAnsi="Georgia"/>
                <w:sz w:val="40"/>
                <w:szCs w:val="40"/>
              </w:rPr>
            </w:pPr>
            <w:r w:rsidRPr="005544C6">
              <w:rPr>
                <w:rFonts w:ascii="Georgia" w:hAnsi="Georgia"/>
                <w:sz w:val="40"/>
                <w:szCs w:val="40"/>
              </w:rPr>
              <w:t>Cheryl Stone</w:t>
            </w:r>
            <w:r>
              <w:rPr>
                <w:rFonts w:ascii="Georgia" w:hAnsi="Georgia"/>
                <w:sz w:val="40"/>
                <w:szCs w:val="40"/>
              </w:rPr>
              <w:t>-</w:t>
            </w:r>
            <w:r w:rsidRPr="005544C6">
              <w:rPr>
                <w:rFonts w:ascii="Georgia" w:hAnsi="Georgia"/>
                <w:sz w:val="40"/>
                <w:szCs w:val="40"/>
              </w:rPr>
              <w:t>Stucker</w:t>
            </w:r>
          </w:p>
          <w:p w:rsidR="0033627B" w:rsidRDefault="0033627B" w:rsidP="0033627B">
            <w:pPr>
              <w:spacing w:after="34"/>
              <w:ind w:left="1"/>
              <w:jc w:val="center"/>
            </w:pPr>
            <w:r>
              <w:rPr>
                <w:rFonts w:ascii="Kokila" w:eastAsia="Kokila" w:hAnsi="Kokila" w:cs="Kokila"/>
                <w:b/>
                <w:sz w:val="40"/>
              </w:rPr>
              <w:t xml:space="preserve">Parking Coordinator </w:t>
            </w:r>
          </w:p>
          <w:p w:rsidR="0033627B" w:rsidRDefault="0033627B" w:rsidP="0033627B">
            <w:pPr>
              <w:spacing w:after="0"/>
              <w:ind w:left="107"/>
              <w:jc w:val="center"/>
            </w:pPr>
            <w:r>
              <w:rPr>
                <w:rFonts w:ascii="Georgia" w:eastAsia="Georgia" w:hAnsi="Georgia" w:cs="Georgia"/>
                <w:b/>
                <w:sz w:val="40"/>
              </w:rPr>
              <w:t xml:space="preserve"> </w:t>
            </w:r>
          </w:p>
          <w:p w:rsidR="0033627B" w:rsidRDefault="0033627B" w:rsidP="0033627B">
            <w:pPr>
              <w:spacing w:after="0"/>
              <w:ind w:left="286"/>
            </w:pPr>
            <w:r>
              <w:rPr>
                <w:rFonts w:ascii="Georgia" w:eastAsia="Georgia" w:hAnsi="Georgia" w:cs="Georgia"/>
                <w:b/>
                <w:sz w:val="40"/>
              </w:rPr>
              <w:t xml:space="preserve">Please Place Face-Up on Dashboard of Your Vehicle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15" w:space="0" w:color="000000"/>
              <w:right w:val="double" w:sz="15" w:space="0" w:color="000000"/>
            </w:tcBorders>
          </w:tcPr>
          <w:p w:rsidR="0033627B" w:rsidRDefault="0033627B" w:rsidP="0033627B"/>
        </w:tc>
      </w:tr>
    </w:tbl>
    <w:p w:rsidR="002D4EA6" w:rsidRDefault="0028058B">
      <w:pPr>
        <w:spacing w:after="0"/>
        <w:ind w:left="-720"/>
        <w:jc w:val="both"/>
      </w:pPr>
      <w:r>
        <w:t xml:space="preserve"> </w:t>
      </w:r>
    </w:p>
    <w:p w:rsidR="002D4EA6" w:rsidRDefault="0028058B">
      <w:pPr>
        <w:spacing w:after="0"/>
        <w:ind w:left="-720"/>
        <w:jc w:val="both"/>
      </w:pPr>
      <w:r>
        <w:t xml:space="preserve"> </w:t>
      </w:r>
    </w:p>
    <w:p w:rsidR="002D4EA6" w:rsidRDefault="0028058B">
      <w:pPr>
        <w:spacing w:after="0"/>
        <w:ind w:left="-720"/>
        <w:jc w:val="both"/>
      </w:pPr>
      <w:r>
        <w:t xml:space="preserve"> </w:t>
      </w:r>
    </w:p>
    <w:p w:rsidR="002D4EA6" w:rsidRDefault="0028058B">
      <w:pPr>
        <w:spacing w:after="0"/>
        <w:ind w:left="-720"/>
        <w:jc w:val="both"/>
      </w:pPr>
      <w:r>
        <w:t xml:space="preserve"> </w:t>
      </w:r>
    </w:p>
    <w:p w:rsidR="002D4EA6" w:rsidRDefault="0028058B">
      <w:pPr>
        <w:spacing w:after="0"/>
        <w:ind w:left="-720"/>
        <w:jc w:val="both"/>
      </w:pPr>
      <w:r>
        <w:t xml:space="preserve"> </w:t>
      </w:r>
    </w:p>
    <w:p w:rsidR="002D4EA6" w:rsidRDefault="0028058B">
      <w:pPr>
        <w:spacing w:after="0"/>
        <w:ind w:left="-720"/>
        <w:jc w:val="both"/>
      </w:pPr>
      <w:r>
        <w:t xml:space="preserve"> </w:t>
      </w:r>
    </w:p>
    <w:sectPr w:rsidR="002D4EA6">
      <w:pgSz w:w="15840" w:h="12240" w:orient="landscape"/>
      <w:pgMar w:top="190" w:right="1440" w:bottom="17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6"/>
    <w:rsid w:val="001C1072"/>
    <w:rsid w:val="0028058B"/>
    <w:rsid w:val="00287544"/>
    <w:rsid w:val="002D4EA6"/>
    <w:rsid w:val="0033627B"/>
    <w:rsid w:val="0039657E"/>
    <w:rsid w:val="003A4228"/>
    <w:rsid w:val="00404112"/>
    <w:rsid w:val="005544C6"/>
    <w:rsid w:val="007D29CF"/>
    <w:rsid w:val="00841ACE"/>
    <w:rsid w:val="0091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62C7C-D615-A74B-85B1-951E5AC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Amy</dc:creator>
  <cp:keywords/>
  <cp:lastModifiedBy>Edwards, Jennifer</cp:lastModifiedBy>
  <cp:revision>2</cp:revision>
  <dcterms:created xsi:type="dcterms:W3CDTF">2025-01-16T14:51:00Z</dcterms:created>
  <dcterms:modified xsi:type="dcterms:W3CDTF">2025-01-16T14:51:00Z</dcterms:modified>
</cp:coreProperties>
</file>